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C4B" w:rsidRDefault="007F661E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«Средняя общеобразовательная школа № 15» г.Альметьевска Республики Татарстан</w:t>
      </w: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522C4B">
        <w:tc>
          <w:tcPr>
            <w:tcW w:w="3273" w:type="dxa"/>
          </w:tcPr>
          <w:p w:rsidR="00522C4B" w:rsidRDefault="00522C4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ПРИНЯТО:</w:t>
            </w: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“31.08.2023”</w:t>
            </w:r>
          </w:p>
          <w:p w:rsidR="00522C4B" w:rsidRDefault="00522C4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22C4B" w:rsidRDefault="00522C4B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522C4B" w:rsidRDefault="00522C4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522C4B" w:rsidRDefault="00522C4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Мартышова Н,В</w:t>
            </w: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№1</w:t>
            </w:r>
          </w:p>
          <w:p w:rsidR="00522C4B" w:rsidRDefault="007F661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522C4B" w:rsidRDefault="00522C4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522C4B" w:rsidRDefault="00522C4B">
      <w:pPr>
        <w:jc w:val="center"/>
        <w:rPr>
          <w:rFonts w:asciiTheme="majorBidi" w:hAnsiTheme="majorBidi" w:cstheme="majorBidi"/>
          <w:lang w:val="en-US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7F661E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 w:rsidR="00522C4B" w:rsidRDefault="007F661E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522C4B" w:rsidRDefault="007F661E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2023 – 2024 учебный год</w:t>
      </w: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522C4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2C4B" w:rsidRDefault="007F661E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Альметьевский муниципальный район, Республика Татарстан (Татарстан) 2023</w:t>
      </w:r>
    </w:p>
    <w:p w:rsidR="00522C4B" w:rsidRDefault="007F661E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  <w:r>
        <w:rPr>
          <w:rFonts w:asciiTheme="majorBidi" w:hAnsiTheme="majorBidi" w:cstheme="majorBidi"/>
          <w:sz w:val="24"/>
          <w:szCs w:val="24"/>
        </w:rPr>
        <w:lastRenderedPageBreak/>
        <w:t>ПОЯСНИТЕЛЬНАЯ ЗАПИСКА</w:t>
      </w:r>
    </w:p>
    <w:p w:rsidR="00522C4B" w:rsidRDefault="00522C4B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522C4B" w:rsidRDefault="007F661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среднего общего образования Муниципальное </w:t>
      </w:r>
      <w:r>
        <w:rPr>
          <w:rStyle w:val="markedcontent"/>
          <w:rFonts w:asciiTheme="majorBidi" w:hAnsiTheme="majorBidi" w:cstheme="majorBidi"/>
          <w:sz w:val="24"/>
          <w:szCs w:val="24"/>
        </w:rPr>
        <w:t>бюджетное общеобразовательное учреждение «Средняя общеобразовательная школа № 15» г.Альметьевска Республики Татарстан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10-11 классов, реализующих основную образовательную программу среднего общего образования, соответствующую ФГОС</w:t>
      </w: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СОО (</w:t>
      </w:r>
      <w:r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>
        <w:rPr>
          <w:rStyle w:val="markedcontent"/>
          <w:rFonts w:asciiTheme="majorBidi" w:hAnsiTheme="majorBidi" w:cstheme="majorBidi"/>
          <w:sz w:val="24"/>
          <w:szCs w:val="24"/>
        </w:rPr>
        <w:t>), фиксирует общий объём нагрузки, максимальный объём аудиторной нагрузк</w:t>
      </w:r>
      <w:r>
        <w:rPr>
          <w:rStyle w:val="markedcontent"/>
          <w:rFonts w:asciiTheme="majorBidi" w:hAnsiTheme="majorBidi" w:cstheme="majorBidi"/>
          <w:sz w:val="24"/>
          <w:szCs w:val="24"/>
        </w:rPr>
        <w:t>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 Муниципальное бюджетное общеобразовательное учреждение «Средн</w:t>
      </w:r>
      <w:r>
        <w:rPr>
          <w:rStyle w:val="markedcontent"/>
          <w:rFonts w:asciiTheme="majorBidi" w:hAnsiTheme="majorBidi" w:cstheme="majorBidi"/>
          <w:sz w:val="24"/>
          <w:szCs w:val="24"/>
        </w:rPr>
        <w:t>яя общеобразовательная школа № 15» г.Альметьевска Республики Татарстан, разработанной в соответствии с ФГОС среднего общего образования, с учетом Федеральной образовательной программой среднего общего образования, и обеспечивает выполнение санитарно-эпидем</w:t>
      </w:r>
      <w:r>
        <w:rPr>
          <w:rStyle w:val="markedcontent"/>
          <w:rFonts w:asciiTheme="majorBidi" w:hAnsiTheme="majorBidi" w:cstheme="majorBidi"/>
          <w:sz w:val="24"/>
          <w:szCs w:val="24"/>
        </w:rPr>
        <w:t>иологических требований СП 2.4.3648-20 и гигиенических нормативов и требований СанПиН 1.2.3685-21.</w:t>
      </w:r>
    </w:p>
    <w:p w:rsidR="00522C4B" w:rsidRDefault="007F661E">
      <w:pPr>
        <w:spacing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Учебный год в Муниципальное бюджетное общеобразовательное учреждение «Средняя общеобразовательная школа № 15» г.Альметьевска Республики Татарстан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начинается </w:t>
      </w:r>
      <w:r>
        <w:rPr>
          <w:rFonts w:asciiTheme="majorBidi" w:hAnsiTheme="majorBidi" w:cstheme="majorBidi"/>
          <w:sz w:val="24"/>
          <w:szCs w:val="24"/>
        </w:rPr>
        <w:t xml:space="preserve">01.09.2023 </w:t>
      </w: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>
        <w:rPr>
          <w:rFonts w:asciiTheme="majorBidi" w:hAnsiTheme="majorBidi" w:cstheme="majorBidi"/>
          <w:sz w:val="24"/>
          <w:szCs w:val="24"/>
        </w:rPr>
        <w:t xml:space="preserve">20.05.2024. </w:t>
      </w:r>
    </w:p>
    <w:p w:rsidR="00522C4B" w:rsidRDefault="007F661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10-11 классов проводятся по 6-ти дневной учебной неделе.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</w:t>
      </w:r>
      <w:r>
        <w:rPr>
          <w:rStyle w:val="markedcontent"/>
          <w:rFonts w:asciiTheme="majorBidi" w:hAnsiTheme="majorBidi" w:cstheme="majorBidi"/>
          <w:sz w:val="24"/>
          <w:szCs w:val="24"/>
        </w:rPr>
        <w:t>в неделю составляет  в  10 классе – 37 часов, в  11 классе – 37 часов.  .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</w:t>
      </w:r>
      <w:r>
        <w:rPr>
          <w:rStyle w:val="markedcontent"/>
          <w:rFonts w:asciiTheme="majorBidi" w:hAnsiTheme="majorBidi" w:cstheme="majorBidi"/>
          <w:sz w:val="24"/>
          <w:szCs w:val="24"/>
        </w:rPr>
        <w:t>етов обязательных предметных областей.</w:t>
      </w:r>
    </w:p>
    <w:p w:rsidR="00522C4B" w:rsidRDefault="00522C4B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</w:t>
      </w:r>
      <w:r>
        <w:rPr>
          <w:rStyle w:val="markedcontent"/>
          <w:rFonts w:asciiTheme="majorBidi" w:hAnsiTheme="majorBidi" w:cstheme="majorBidi"/>
          <w:sz w:val="24"/>
          <w:szCs w:val="24"/>
        </w:rPr>
        <w:t>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522C4B" w:rsidRDefault="007F661E">
      <w:pPr>
        <w:ind w:firstLine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В Муниципальное бюджетное общеобразовательное учреждение «Средняя общеобразовательная школа № 15» г.Альметьевска Республик</w:t>
      </w:r>
      <w:r>
        <w:rPr>
          <w:rStyle w:val="markedcontent"/>
          <w:rFonts w:asciiTheme="majorBidi" w:hAnsiTheme="majorBidi" w:cstheme="majorBidi"/>
          <w:sz w:val="24"/>
          <w:szCs w:val="24"/>
        </w:rPr>
        <w:t>и Татарстан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обучения является </w:t>
      </w:r>
      <w:r>
        <w:rPr>
          <w:rFonts w:asciiTheme="majorBidi" w:hAnsiTheme="majorBidi" w:cstheme="majorBidi"/>
          <w:sz w:val="24"/>
          <w:szCs w:val="24"/>
        </w:rPr>
        <w:t>русский язык.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обучающихся 10 класса осуществляется изучение родного языка и родной литературы из числа языков народов РФ, государственных языков республик РФ.</w:t>
      </w:r>
    </w:p>
    <w:p w:rsidR="00522C4B" w:rsidRDefault="00522C4B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При изучении предметов родной язык, родная ли</w:t>
      </w:r>
      <w:r>
        <w:rPr>
          <w:rStyle w:val="markedcontent"/>
          <w:rFonts w:asciiTheme="majorBidi" w:hAnsiTheme="majorBidi" w:cstheme="majorBidi"/>
          <w:sz w:val="24"/>
          <w:szCs w:val="24"/>
        </w:rPr>
        <w:t>тература, физкультура, английский язык, информатика осуществляется деление учащихся на подгруппы.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</w:t>
      </w:r>
      <w:r>
        <w:rPr>
          <w:rStyle w:val="markedcontent"/>
          <w:rFonts w:asciiTheme="majorBidi" w:hAnsiTheme="majorBidi" w:cstheme="majorBidi"/>
          <w:sz w:val="24"/>
          <w:szCs w:val="24"/>
        </w:rPr>
        <w:t>ой дисциплины за учебный год (годовое оценивание).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Все предметы обязательной части учебного плана оцениваются по полугодиям. Предметы из </w:t>
      </w: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 проходит с 06 по 17 мая. Формы и порядок проведения промежуточной аттестации определяются «П</w:t>
      </w:r>
      <w:r>
        <w:rPr>
          <w:rStyle w:val="markedcontent"/>
          <w:rFonts w:asciiTheme="majorBidi" w:hAnsiTheme="majorBidi" w:cstheme="majorBidi"/>
          <w:sz w:val="24"/>
          <w:szCs w:val="24"/>
        </w:rPr>
        <w:t>оложением о формах, периодичности и порядке</w:t>
      </w:r>
      <w:r>
        <w:rPr>
          <w:rStyle w:val="markedcontent"/>
          <w:rFonts w:asciiTheme="majorBidi" w:hAnsiTheme="majorBidi" w:cstheme="majorBidi"/>
          <w:sz w:val="24"/>
          <w:szCs w:val="24"/>
        </w:rPr>
        <w:br/>
        <w:t xml:space="preserve">текущего контроля успеваемости и промежуточной аттестации обучающихся Муниципальное бюджетное общеобразовательное учреждение «Средняя общеобразовательная школа № 15» г.Альметьевска Республики Татарстан. 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Освоение</w:t>
      </w: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основной образовательной программы среднего общего образования завершается итоговой аттестацией. </w:t>
      </w: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Нормативный срок освоения основной образовательной программы среднего общего образования составляет 2 года.</w:t>
      </w:r>
    </w:p>
    <w:p w:rsidR="00522C4B" w:rsidRDefault="00522C4B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522C4B" w:rsidRDefault="00522C4B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  <w:sectPr w:rsidR="00522C4B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522C4B" w:rsidRDefault="007F661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522C4B" w:rsidRDefault="00522C4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19"/>
        <w:gridCol w:w="4720"/>
        <w:gridCol w:w="2711"/>
        <w:gridCol w:w="2618"/>
      </w:tblGrid>
      <w:tr w:rsidR="00522C4B">
        <w:tc>
          <w:tcPr>
            <w:tcW w:w="6000" w:type="dxa"/>
            <w:vMerge w:val="restart"/>
            <w:shd w:val="clear" w:color="auto" w:fill="D9D9D9"/>
          </w:tcPr>
          <w:p w:rsidR="00522C4B" w:rsidRDefault="007F661E">
            <w:pPr>
              <w:spacing w:after="0" w:line="240" w:lineRule="auto"/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522C4B" w:rsidRDefault="007F661E">
            <w:pPr>
              <w:spacing w:after="0" w:line="240" w:lineRule="auto"/>
            </w:pPr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0" w:type="dxa"/>
            <w:shd w:val="clear" w:color="auto" w:fill="D9D9D9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0" w:type="dxa"/>
            <w:shd w:val="clear" w:color="auto" w:fill="D9D9D9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11</w:t>
            </w:r>
          </w:p>
        </w:tc>
      </w:tr>
      <w:tr w:rsidR="00522C4B">
        <w:tc>
          <w:tcPr>
            <w:tcW w:w="14552" w:type="dxa"/>
            <w:gridSpan w:val="4"/>
            <w:shd w:val="clear" w:color="auto" w:fill="FFFFB3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522C4B">
        <w:tc>
          <w:tcPr>
            <w:tcW w:w="3638" w:type="dxa"/>
            <w:vMerge w:val="restart"/>
          </w:tcPr>
          <w:p w:rsidR="00522C4B" w:rsidRDefault="007F661E">
            <w:pPr>
              <w:spacing w:after="0" w:line="240" w:lineRule="auto"/>
            </w:pPr>
            <w:r>
              <w:t>Русский язык и литература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522C4B">
        <w:tc>
          <w:tcPr>
            <w:tcW w:w="3638" w:type="dxa"/>
            <w:vMerge w:val="restart"/>
          </w:tcPr>
          <w:p w:rsidR="00522C4B" w:rsidRDefault="007F661E">
            <w:pPr>
              <w:spacing w:after="0" w:line="240" w:lineRule="auto"/>
            </w:pPr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Родной язык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Родная литература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Иностранные языки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Иностранный язык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522C4B">
        <w:tc>
          <w:tcPr>
            <w:tcW w:w="3638" w:type="dxa"/>
            <w:vMerge w:val="restart"/>
          </w:tcPr>
          <w:p w:rsidR="00522C4B" w:rsidRDefault="007F661E">
            <w:pPr>
              <w:spacing w:after="0" w:line="240" w:lineRule="auto"/>
            </w:pPr>
            <w:r>
              <w:t>Математика и информатика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Алгебра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Геометрия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Вероятность и статистика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Информатика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3638" w:type="dxa"/>
            <w:vMerge w:val="restart"/>
          </w:tcPr>
          <w:p w:rsidR="00522C4B" w:rsidRDefault="007F661E">
            <w:pPr>
              <w:spacing w:after="0" w:line="240" w:lineRule="auto"/>
            </w:pPr>
            <w:r>
              <w:t>Общественно-научные предметы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Обществознание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4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3638" w:type="dxa"/>
            <w:vMerge w:val="restart"/>
          </w:tcPr>
          <w:p w:rsidR="00522C4B" w:rsidRDefault="007F661E">
            <w:pPr>
              <w:spacing w:after="0" w:line="240" w:lineRule="auto"/>
            </w:pPr>
            <w:r>
              <w:t>Естественно-научные предметы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Химия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522C4B">
        <w:tc>
          <w:tcPr>
            <w:tcW w:w="3638" w:type="dxa"/>
            <w:vMerge w:val="restart"/>
          </w:tcPr>
          <w:p w:rsidR="00522C4B" w:rsidRDefault="007F661E">
            <w:pPr>
              <w:spacing w:after="0" w:line="240" w:lineRule="auto"/>
            </w:pPr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522C4B">
        <w:tc>
          <w:tcPr>
            <w:tcW w:w="3638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-----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</w:pPr>
            <w:r>
              <w:t>Индивидуальный проект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0</w:t>
            </w:r>
          </w:p>
        </w:tc>
      </w:tr>
      <w:tr w:rsidR="00522C4B">
        <w:tc>
          <w:tcPr>
            <w:tcW w:w="7276" w:type="dxa"/>
            <w:gridSpan w:val="2"/>
            <w:shd w:val="clear" w:color="auto" w:fill="00FF00"/>
          </w:tcPr>
          <w:p w:rsidR="00522C4B" w:rsidRDefault="007F661E">
            <w:pPr>
              <w:spacing w:after="0" w:line="240" w:lineRule="auto"/>
            </w:pPr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522C4B" w:rsidRDefault="007F661E"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3638" w:type="dxa"/>
            <w:shd w:val="clear" w:color="auto" w:fill="00FF00"/>
          </w:tcPr>
          <w:p w:rsidR="00522C4B" w:rsidRDefault="007F661E">
            <w:pPr>
              <w:spacing w:after="0" w:line="240" w:lineRule="auto"/>
              <w:jc w:val="center"/>
            </w:pPr>
            <w:r>
              <w:t>32</w:t>
            </w:r>
          </w:p>
        </w:tc>
      </w:tr>
      <w:tr w:rsidR="00522C4B">
        <w:tc>
          <w:tcPr>
            <w:tcW w:w="14552" w:type="dxa"/>
            <w:gridSpan w:val="4"/>
            <w:shd w:val="clear" w:color="auto" w:fill="FFFFB3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522C4B">
        <w:tc>
          <w:tcPr>
            <w:tcW w:w="7276" w:type="dxa"/>
            <w:gridSpan w:val="2"/>
            <w:shd w:val="clear" w:color="auto" w:fill="D9D9D9"/>
          </w:tcPr>
          <w:p w:rsidR="00522C4B" w:rsidRDefault="007F661E">
            <w:pPr>
              <w:spacing w:after="0" w:line="240" w:lineRule="auto"/>
            </w:pPr>
            <w:r>
              <w:rPr>
                <w:b/>
              </w:rPr>
              <w:t xml:space="preserve">Наименование учебного </w:t>
            </w:r>
            <w:r>
              <w:rPr>
                <w:b/>
              </w:rPr>
              <w:t>курса</w:t>
            </w:r>
          </w:p>
        </w:tc>
        <w:tc>
          <w:tcPr>
            <w:tcW w:w="3638" w:type="dxa"/>
            <w:shd w:val="clear" w:color="auto" w:fill="D9D9D9"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  <w:shd w:val="clear" w:color="auto" w:fill="D9D9D9"/>
          </w:tcPr>
          <w:p w:rsidR="00522C4B" w:rsidRDefault="00522C4B">
            <w:pPr>
              <w:spacing w:after="0" w:line="240" w:lineRule="auto"/>
            </w:pPr>
          </w:p>
        </w:tc>
      </w:tr>
      <w:tr w:rsidR="00522C4B">
        <w:tc>
          <w:tcPr>
            <w:tcW w:w="7276" w:type="dxa"/>
            <w:gridSpan w:val="2"/>
          </w:tcPr>
          <w:p w:rsidR="00522C4B" w:rsidRDefault="007F661E">
            <w:pPr>
              <w:spacing w:after="0" w:line="240" w:lineRule="auto"/>
            </w:pPr>
            <w:r>
              <w:t>"Искусство устной и письменной речи. Искусство слова"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522C4B">
            <w:pPr>
              <w:spacing w:after="0" w:line="240" w:lineRule="auto"/>
              <w:jc w:val="center"/>
            </w:pPr>
          </w:p>
        </w:tc>
      </w:tr>
      <w:tr w:rsidR="00522C4B">
        <w:tc>
          <w:tcPr>
            <w:tcW w:w="7276" w:type="dxa"/>
            <w:gridSpan w:val="2"/>
          </w:tcPr>
          <w:p w:rsidR="00522C4B" w:rsidRDefault="007F661E">
            <w:pPr>
              <w:spacing w:after="0" w:line="240" w:lineRule="auto"/>
            </w:pPr>
            <w:r>
              <w:t>"За границами школьной математики"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522C4B">
            <w:pPr>
              <w:spacing w:after="0" w:line="240" w:lineRule="auto"/>
              <w:jc w:val="center"/>
            </w:pPr>
          </w:p>
        </w:tc>
      </w:tr>
      <w:tr w:rsidR="00522C4B">
        <w:tc>
          <w:tcPr>
            <w:tcW w:w="7276" w:type="dxa"/>
            <w:gridSpan w:val="2"/>
          </w:tcPr>
          <w:p w:rsidR="00522C4B" w:rsidRDefault="007F661E">
            <w:pPr>
              <w:spacing w:after="0" w:line="240" w:lineRule="auto"/>
            </w:pPr>
            <w:r>
              <w:t>"Азбука программирования"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522C4B">
            <w:pPr>
              <w:spacing w:after="0" w:line="240" w:lineRule="auto"/>
              <w:jc w:val="center"/>
            </w:pPr>
          </w:p>
        </w:tc>
      </w:tr>
      <w:tr w:rsidR="00522C4B">
        <w:tc>
          <w:tcPr>
            <w:tcW w:w="7276" w:type="dxa"/>
            <w:gridSpan w:val="2"/>
            <w:shd w:val="clear" w:color="auto" w:fill="00FF00"/>
          </w:tcPr>
          <w:p w:rsidR="00522C4B" w:rsidRDefault="007F661E">
            <w:pPr>
              <w:spacing w:after="0" w:line="240" w:lineRule="auto"/>
            </w:pPr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522C4B" w:rsidRDefault="007F661E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:rsidR="00522C4B" w:rsidRDefault="00522C4B">
            <w:pPr>
              <w:spacing w:after="0" w:line="240" w:lineRule="auto"/>
              <w:jc w:val="center"/>
            </w:pPr>
          </w:p>
        </w:tc>
      </w:tr>
      <w:tr w:rsidR="00522C4B">
        <w:tc>
          <w:tcPr>
            <w:tcW w:w="7276" w:type="dxa"/>
            <w:gridSpan w:val="2"/>
            <w:shd w:val="clear" w:color="auto" w:fill="00FF00"/>
          </w:tcPr>
          <w:p w:rsidR="00522C4B" w:rsidRDefault="007F661E"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22C4B" w:rsidRDefault="007F661E">
            <w:pPr>
              <w:spacing w:after="0" w:line="240" w:lineRule="auto"/>
              <w:jc w:val="center"/>
            </w:pPr>
            <w:r>
              <w:t>36</w:t>
            </w:r>
          </w:p>
        </w:tc>
        <w:tc>
          <w:tcPr>
            <w:tcW w:w="3638" w:type="dxa"/>
            <w:shd w:val="clear" w:color="auto" w:fill="00FF00"/>
          </w:tcPr>
          <w:p w:rsidR="00522C4B" w:rsidRDefault="00522C4B">
            <w:pPr>
              <w:spacing w:after="0" w:line="240" w:lineRule="auto"/>
              <w:jc w:val="center"/>
            </w:pPr>
          </w:p>
        </w:tc>
      </w:tr>
      <w:tr w:rsidR="00522C4B">
        <w:tc>
          <w:tcPr>
            <w:tcW w:w="7276" w:type="dxa"/>
            <w:gridSpan w:val="2"/>
            <w:shd w:val="clear" w:color="auto" w:fill="FCE3FC"/>
          </w:tcPr>
          <w:p w:rsidR="00522C4B" w:rsidRDefault="007F661E">
            <w:pPr>
              <w:spacing w:after="0" w:line="240" w:lineRule="auto"/>
            </w:pPr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522C4B" w:rsidRDefault="007F661E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522C4B" w:rsidRDefault="007F661E">
            <w:pPr>
              <w:spacing w:after="0" w:line="240" w:lineRule="auto"/>
              <w:jc w:val="center"/>
            </w:pPr>
            <w:r>
              <w:t>34</w:t>
            </w:r>
          </w:p>
        </w:tc>
      </w:tr>
      <w:tr w:rsidR="00522C4B">
        <w:tc>
          <w:tcPr>
            <w:tcW w:w="7276" w:type="dxa"/>
            <w:gridSpan w:val="2"/>
            <w:shd w:val="clear" w:color="auto" w:fill="FCE3FC"/>
          </w:tcPr>
          <w:p w:rsidR="00522C4B" w:rsidRDefault="007F661E">
            <w:pPr>
              <w:spacing w:after="0" w:line="240" w:lineRule="auto"/>
            </w:pPr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522C4B" w:rsidRDefault="007F661E">
            <w:pPr>
              <w:spacing w:after="0" w:line="240" w:lineRule="auto"/>
              <w:jc w:val="center"/>
            </w:pPr>
            <w:r>
              <w:t>1224</w:t>
            </w:r>
          </w:p>
        </w:tc>
        <w:tc>
          <w:tcPr>
            <w:tcW w:w="3638" w:type="dxa"/>
            <w:shd w:val="clear" w:color="auto" w:fill="FCE3FC"/>
          </w:tcPr>
          <w:p w:rsidR="00522C4B" w:rsidRDefault="00522C4B">
            <w:pPr>
              <w:spacing w:after="0" w:line="240" w:lineRule="auto"/>
              <w:jc w:val="center"/>
            </w:pPr>
          </w:p>
        </w:tc>
      </w:tr>
    </w:tbl>
    <w:p w:rsidR="00522C4B" w:rsidRDefault="007F661E">
      <w:r>
        <w:br w:type="page"/>
      </w:r>
      <w:r>
        <w:rPr>
          <w:b/>
          <w:sz w:val="32"/>
        </w:rPr>
        <w:lastRenderedPageBreak/>
        <w:t xml:space="preserve">План внеурочной </w:t>
      </w:r>
      <w:r>
        <w:rPr>
          <w:b/>
          <w:sz w:val="32"/>
        </w:rPr>
        <w:t>деятельности (недельный)</w:t>
      </w:r>
    </w:p>
    <w:p w:rsidR="00522C4B" w:rsidRDefault="007F661E">
      <w:r>
        <w:t>Муниципальное бюджетное общеобразовательное учреждение «Средняя общеобразовательная школа № 15» г.Альметьевска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522C4B">
        <w:tc>
          <w:tcPr>
            <w:tcW w:w="7276" w:type="dxa"/>
            <w:vMerge w:val="restart"/>
            <w:shd w:val="clear" w:color="auto" w:fill="D9D9D9"/>
          </w:tcPr>
          <w:p w:rsidR="00522C4B" w:rsidRDefault="007F661E">
            <w:pPr>
              <w:spacing w:after="0" w:line="240" w:lineRule="auto"/>
            </w:pPr>
            <w:r>
              <w:rPr>
                <w:b/>
              </w:rPr>
              <w:t>Учебные курсы</w:t>
            </w:r>
          </w:p>
          <w:p w:rsidR="00522C4B" w:rsidRDefault="00522C4B">
            <w:pPr>
              <w:spacing w:after="0" w:line="240" w:lineRule="auto"/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22C4B">
        <w:tc>
          <w:tcPr>
            <w:tcW w:w="7276" w:type="dxa"/>
            <w:vMerge/>
          </w:tcPr>
          <w:p w:rsidR="00522C4B" w:rsidRDefault="00522C4B">
            <w:pPr>
              <w:spacing w:after="0" w:line="240" w:lineRule="auto"/>
            </w:pPr>
          </w:p>
        </w:tc>
        <w:tc>
          <w:tcPr>
            <w:tcW w:w="3638" w:type="dxa"/>
            <w:shd w:val="clear" w:color="auto" w:fill="D9D9D9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522C4B" w:rsidRDefault="007F661E">
            <w:pPr>
              <w:spacing w:after="0" w:line="240" w:lineRule="auto"/>
              <w:jc w:val="center"/>
            </w:pPr>
            <w:r>
              <w:rPr>
                <w:b/>
              </w:rPr>
              <w:t>11</w:t>
            </w:r>
          </w:p>
        </w:tc>
      </w:tr>
      <w:tr w:rsidR="00522C4B">
        <w:tc>
          <w:tcPr>
            <w:tcW w:w="7276" w:type="dxa"/>
          </w:tcPr>
          <w:p w:rsidR="00522C4B" w:rsidRDefault="007F661E">
            <w:pPr>
              <w:spacing w:after="0" w:line="240" w:lineRule="auto"/>
            </w:pPr>
            <w:r>
              <w:t>"Разговоры о важном"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7276" w:type="dxa"/>
          </w:tcPr>
          <w:p w:rsidR="00522C4B" w:rsidRDefault="007F661E">
            <w:pPr>
              <w:spacing w:after="0" w:line="240" w:lineRule="auto"/>
            </w:pPr>
            <w:r>
              <w:t>"Россия-мои горизонты"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7276" w:type="dxa"/>
          </w:tcPr>
          <w:p w:rsidR="00522C4B" w:rsidRDefault="007F661E">
            <w:pPr>
              <w:spacing w:after="0" w:line="240" w:lineRule="auto"/>
            </w:pPr>
            <w:r>
              <w:t>"Функциональная грамотность"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7276" w:type="dxa"/>
          </w:tcPr>
          <w:p w:rsidR="00522C4B" w:rsidRDefault="007F661E">
            <w:pPr>
              <w:spacing w:after="0" w:line="240" w:lineRule="auto"/>
            </w:pPr>
            <w:r>
              <w:t>"Волейбол"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7276" w:type="dxa"/>
          </w:tcPr>
          <w:p w:rsidR="00522C4B" w:rsidRDefault="007F661E">
            <w:pPr>
              <w:spacing w:after="0" w:line="240" w:lineRule="auto"/>
            </w:pPr>
            <w:r>
              <w:t>"Я гражданин России"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522C4B" w:rsidRDefault="007F661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522C4B">
        <w:tc>
          <w:tcPr>
            <w:tcW w:w="7276" w:type="dxa"/>
            <w:shd w:val="clear" w:color="auto" w:fill="00FF00"/>
          </w:tcPr>
          <w:p w:rsidR="00522C4B" w:rsidRDefault="007F661E"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22C4B" w:rsidRDefault="007F661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3638" w:type="dxa"/>
            <w:shd w:val="clear" w:color="auto" w:fill="00FF00"/>
          </w:tcPr>
          <w:p w:rsidR="00522C4B" w:rsidRDefault="007F661E">
            <w:pPr>
              <w:spacing w:after="0" w:line="240" w:lineRule="auto"/>
              <w:jc w:val="center"/>
            </w:pPr>
            <w:r>
              <w:t>5</w:t>
            </w:r>
          </w:p>
        </w:tc>
      </w:tr>
    </w:tbl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522C4B" w:rsidRDefault="00522C4B"/>
    <w:p w:rsidR="00D72E55" w:rsidRDefault="00D72E55" w:rsidP="0036083B">
      <w:pPr>
        <w:spacing w:after="10"/>
        <w:ind w:right="50"/>
        <w:rPr>
          <w:rFonts w:ascii="Times New Roman" w:hAnsi="Times New Roman" w:cs="Times New Roman"/>
          <w:sz w:val="24"/>
          <w:szCs w:val="24"/>
        </w:rPr>
        <w:sectPr w:rsidR="00D72E55">
          <w:pgSz w:w="16820" w:h="11900" w:orient="landscape"/>
          <w:pgMar w:top="850" w:right="1134" w:bottom="1134" w:left="1134" w:header="708" w:footer="708" w:gutter="0"/>
          <w:cols w:space="708"/>
          <w:docGrid w:linePitch="360"/>
        </w:sectPr>
      </w:pPr>
      <w:bookmarkStart w:id="0" w:name="_GoBack"/>
      <w:bookmarkEnd w:id="0"/>
    </w:p>
    <w:tbl>
      <w:tblPr>
        <w:tblStyle w:val="ab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1"/>
      </w:tblGrid>
      <w:tr w:rsidR="00116593" w:rsidTr="004630A5">
        <w:tc>
          <w:tcPr>
            <w:tcW w:w="9881" w:type="dxa"/>
          </w:tcPr>
          <w:p w:rsidR="004630A5" w:rsidRDefault="004630A5" w:rsidP="004630A5">
            <w:pPr>
              <w:spacing w:after="10"/>
              <w:ind w:right="5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Приложение 3</w:t>
            </w:r>
          </w:p>
          <w:p w:rsidR="004630A5" w:rsidRDefault="004630A5" w:rsidP="004630A5">
            <w:pPr>
              <w:spacing w:after="10"/>
              <w:ind w:right="5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Учебному плану </w:t>
            </w:r>
          </w:p>
          <w:p w:rsidR="004630A5" w:rsidRDefault="004630A5" w:rsidP="004630A5">
            <w:pPr>
              <w:spacing w:after="0"/>
              <w:ind w:left="5821" w:right="6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№15»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Альметьевска </w:t>
            </w:r>
          </w:p>
          <w:p w:rsidR="004630A5" w:rsidRDefault="004630A5" w:rsidP="004630A5">
            <w:pPr>
              <w:spacing w:after="62"/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0A5" w:rsidRDefault="004630A5" w:rsidP="004630A5">
            <w:pPr>
              <w:tabs>
                <w:tab w:val="left" w:pos="8821"/>
              </w:tabs>
              <w:spacing w:after="61"/>
              <w:ind w:left="5821" w:right="13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 </w:t>
            </w:r>
          </w:p>
          <w:p w:rsidR="004630A5" w:rsidRDefault="004630A5" w:rsidP="004630A5">
            <w:pPr>
              <w:tabs>
                <w:tab w:val="left" w:pos="8821"/>
              </w:tabs>
              <w:spacing w:after="61"/>
              <w:ind w:left="5821" w:right="13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«СОШ №15» </w:t>
            </w:r>
          </w:p>
          <w:p w:rsidR="004630A5" w:rsidRDefault="004630A5" w:rsidP="004630A5">
            <w:pPr>
              <w:tabs>
                <w:tab w:val="left" w:pos="8821"/>
              </w:tabs>
              <w:spacing w:after="61"/>
              <w:ind w:left="5821" w:right="13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 Н.В.Мартышова </w:t>
            </w:r>
          </w:p>
          <w:p w:rsidR="00116593" w:rsidRDefault="004630A5" w:rsidP="004630A5">
            <w:pPr>
              <w:tabs>
                <w:tab w:val="left" w:pos="8821"/>
              </w:tabs>
              <w:spacing w:after="10"/>
              <w:ind w:right="13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Приказ№ __ от «__»________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22C4B" w:rsidRDefault="007F661E">
      <w:pPr>
        <w:spacing w:after="61"/>
        <w:ind w:left="5821" w:right="36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2C4B" w:rsidRDefault="00522C4B">
      <w:pPr>
        <w:spacing w:after="63"/>
        <w:ind w:right="317"/>
        <w:jc w:val="right"/>
        <w:rPr>
          <w:rFonts w:ascii="Times New Roman" w:hAnsi="Times New Roman" w:cs="Times New Roman"/>
          <w:sz w:val="24"/>
          <w:szCs w:val="24"/>
        </w:rPr>
      </w:pPr>
    </w:p>
    <w:p w:rsidR="00522C4B" w:rsidRDefault="007F661E">
      <w:pPr>
        <w:spacing w:after="0" w:line="267" w:lineRule="auto"/>
        <w:ind w:left="10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проведения промежуточной аттестации по учебным предметам в 11 классе</w:t>
      </w:r>
    </w:p>
    <w:tbl>
      <w:tblPr>
        <w:tblStyle w:val="TableGrid"/>
        <w:tblW w:w="9466" w:type="dxa"/>
        <w:tblInd w:w="569" w:type="dxa"/>
        <w:tblCellMar>
          <w:top w:w="14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7658"/>
        <w:gridCol w:w="1808"/>
      </w:tblGrid>
      <w:tr w:rsidR="004630A5" w:rsidTr="004630A5">
        <w:trPr>
          <w:trHeight w:val="395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10класс</w:t>
            </w:r>
          </w:p>
        </w:tc>
      </w:tr>
      <w:tr w:rsidR="004630A5" w:rsidTr="004630A5">
        <w:trPr>
          <w:trHeight w:val="315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 w:rsidP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4630A5" w:rsidTr="004630A5">
        <w:trPr>
          <w:trHeight w:val="326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(английский) язык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 w:rsidP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 и начала математического анализа </w:t>
            </w:r>
            <w:r w:rsidR="0044678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46789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  <w:r w:rsidR="004467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4630A5" w:rsidTr="004630A5">
        <w:trPr>
          <w:trHeight w:val="182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еометрия.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4630A5" w:rsidTr="004630A5">
        <w:trPr>
          <w:trHeight w:val="310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(включая экономику и право)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446789" w:rsidTr="004630A5">
        <w:trPr>
          <w:trHeight w:val="310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789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789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630A5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4630A5" w:rsidTr="004630A5">
        <w:trPr>
          <w:trHeight w:val="324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0A5" w:rsidRDefault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446789" w:rsidTr="004630A5">
        <w:trPr>
          <w:trHeight w:val="327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789" w:rsidRDefault="00446789" w:rsidP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жизнедеятельности)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789" w:rsidRDefault="00446789" w:rsidP="00446789">
            <w:pPr>
              <w:spacing w:after="0"/>
            </w:pPr>
            <w:r w:rsidRPr="00911CB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446789" w:rsidTr="00446789">
        <w:trPr>
          <w:trHeight w:val="190"/>
        </w:trPr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789" w:rsidRDefault="00446789" w:rsidP="0044678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789" w:rsidRDefault="00446789" w:rsidP="00446789">
            <w:pPr>
              <w:spacing w:after="0"/>
            </w:pPr>
            <w:r w:rsidRPr="00911CB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</w:tbl>
    <w:p w:rsidR="00522C4B" w:rsidRDefault="00522C4B">
      <w:pPr>
        <w:spacing w:after="65"/>
        <w:rPr>
          <w:rFonts w:ascii="Times New Roman" w:hAnsi="Times New Roman" w:cs="Times New Roman"/>
          <w:sz w:val="24"/>
          <w:szCs w:val="24"/>
        </w:rPr>
      </w:pPr>
    </w:p>
    <w:p w:rsidR="00522C4B" w:rsidRDefault="007F661E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 – контрольная работа                              </w:t>
      </w:r>
    </w:p>
    <w:p w:rsidR="00522C4B" w:rsidRDefault="007F661E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 – годовая отметка                                    </w:t>
      </w:r>
    </w:p>
    <w:p w:rsidR="00522C4B" w:rsidRDefault="007F661E">
      <w:pPr>
        <w:ind w:left="847" w:right="185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 – тестирование (содержит вопросы с краткими, развернутым ответом) </w:t>
      </w:r>
    </w:p>
    <w:p w:rsidR="00522C4B" w:rsidRDefault="007F661E">
      <w:pPr>
        <w:ind w:left="847" w:right="185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 – зачет  </w:t>
      </w:r>
    </w:p>
    <w:p w:rsidR="00522C4B" w:rsidRDefault="007F661E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 – диктант </w:t>
      </w:r>
    </w:p>
    <w:p w:rsidR="00522C4B" w:rsidRDefault="007F661E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С- сочинение </w:t>
      </w:r>
    </w:p>
    <w:p w:rsidR="00446789" w:rsidRDefault="00446789" w:rsidP="004630A5">
      <w:pPr>
        <w:spacing w:after="10"/>
        <w:ind w:left="7938" w:right="50" w:firstLine="426"/>
        <w:rPr>
          <w:rFonts w:ascii="Times New Roman" w:hAnsi="Times New Roman" w:cs="Times New Roman"/>
          <w:sz w:val="24"/>
          <w:szCs w:val="24"/>
        </w:rPr>
      </w:pPr>
    </w:p>
    <w:p w:rsidR="00446789" w:rsidRDefault="00446789" w:rsidP="004630A5">
      <w:pPr>
        <w:spacing w:after="10"/>
        <w:ind w:left="7938" w:right="50" w:firstLine="426"/>
        <w:rPr>
          <w:rFonts w:ascii="Times New Roman" w:hAnsi="Times New Roman" w:cs="Times New Roman"/>
          <w:sz w:val="24"/>
          <w:szCs w:val="24"/>
        </w:rPr>
      </w:pPr>
    </w:p>
    <w:p w:rsidR="00446789" w:rsidRDefault="00446789" w:rsidP="004630A5">
      <w:pPr>
        <w:spacing w:after="10"/>
        <w:ind w:left="7938" w:right="50" w:firstLine="426"/>
        <w:rPr>
          <w:rFonts w:ascii="Times New Roman" w:hAnsi="Times New Roman" w:cs="Times New Roman"/>
          <w:sz w:val="24"/>
          <w:szCs w:val="24"/>
        </w:rPr>
      </w:pPr>
    </w:p>
    <w:p w:rsidR="00446789" w:rsidRDefault="00446789" w:rsidP="004630A5">
      <w:pPr>
        <w:spacing w:after="10"/>
        <w:ind w:left="7938" w:right="50" w:firstLine="426"/>
        <w:rPr>
          <w:rFonts w:ascii="Times New Roman" w:hAnsi="Times New Roman" w:cs="Times New Roman"/>
          <w:sz w:val="24"/>
          <w:szCs w:val="24"/>
        </w:rPr>
      </w:pPr>
    </w:p>
    <w:p w:rsidR="00522C4B" w:rsidRDefault="007F661E" w:rsidP="004630A5">
      <w:pPr>
        <w:spacing w:after="10"/>
        <w:ind w:left="7938" w:right="5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4630A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к Учебному плану </w:t>
      </w:r>
    </w:p>
    <w:p w:rsidR="00522C4B" w:rsidRDefault="007F661E">
      <w:pPr>
        <w:spacing w:after="0"/>
        <w:ind w:left="5821" w:right="6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«СОШ №15» г. Альметьевска </w:t>
      </w:r>
    </w:p>
    <w:p w:rsidR="00522C4B" w:rsidRDefault="00522C4B">
      <w:pPr>
        <w:spacing w:after="62"/>
        <w:ind w:right="34"/>
        <w:jc w:val="right"/>
        <w:rPr>
          <w:rFonts w:ascii="Times New Roman" w:hAnsi="Times New Roman" w:cs="Times New Roman"/>
          <w:sz w:val="24"/>
          <w:szCs w:val="24"/>
        </w:rPr>
      </w:pPr>
    </w:p>
    <w:p w:rsidR="00522C4B" w:rsidRDefault="007F661E" w:rsidP="004630A5">
      <w:pPr>
        <w:spacing w:after="61"/>
        <w:ind w:left="5821" w:right="-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:rsidR="00522C4B" w:rsidRDefault="007F661E" w:rsidP="004630A5">
      <w:pPr>
        <w:spacing w:after="61"/>
        <w:ind w:left="5821" w:right="-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«СОШ №15» </w:t>
      </w:r>
    </w:p>
    <w:p w:rsidR="00522C4B" w:rsidRDefault="007F661E" w:rsidP="004630A5">
      <w:pPr>
        <w:spacing w:after="61"/>
        <w:ind w:left="5821" w:right="-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 Н.В.Мартышова </w:t>
      </w:r>
    </w:p>
    <w:p w:rsidR="00522C4B" w:rsidRDefault="007F661E" w:rsidP="004630A5">
      <w:pPr>
        <w:spacing w:after="61"/>
        <w:ind w:left="5821" w:right="-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Приказ№ __ от «__»________ 202</w:t>
      </w:r>
      <w:r w:rsidR="004630A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="004630A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2C4B" w:rsidRDefault="00522C4B">
      <w:pPr>
        <w:spacing w:after="63"/>
        <w:ind w:right="317"/>
        <w:jc w:val="right"/>
        <w:rPr>
          <w:rFonts w:ascii="Times New Roman" w:hAnsi="Times New Roman" w:cs="Times New Roman"/>
          <w:sz w:val="24"/>
          <w:szCs w:val="24"/>
        </w:rPr>
      </w:pPr>
    </w:p>
    <w:p w:rsidR="00522C4B" w:rsidRDefault="00522C4B">
      <w:pPr>
        <w:spacing w:after="0" w:line="267" w:lineRule="auto"/>
        <w:ind w:left="104"/>
        <w:jc w:val="center"/>
        <w:rPr>
          <w:rFonts w:ascii="Times New Roman" w:hAnsi="Times New Roman" w:cs="Times New Roman"/>
          <w:sz w:val="24"/>
          <w:szCs w:val="24"/>
        </w:rPr>
      </w:pPr>
    </w:p>
    <w:p w:rsidR="00522C4B" w:rsidRDefault="007F661E" w:rsidP="004630A5">
      <w:pPr>
        <w:spacing w:after="0"/>
        <w:ind w:left="3620" w:right="701" w:hanging="2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Формы проведения промежуточной аттестации для </w:t>
      </w:r>
      <w:r>
        <w:rPr>
          <w:rFonts w:ascii="Times New Roman" w:hAnsi="Times New Roman" w:cs="Times New Roman"/>
          <w:sz w:val="24"/>
          <w:szCs w:val="24"/>
        </w:rPr>
        <w:t>ликвидации</w:t>
      </w:r>
    </w:p>
    <w:p w:rsidR="00522C4B" w:rsidRDefault="007F661E" w:rsidP="004630A5">
      <w:pPr>
        <w:spacing w:after="0"/>
        <w:ind w:left="3620" w:right="701" w:hanging="2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академической задолженности  По учебным предметам в </w:t>
      </w:r>
      <w:r w:rsidR="004630A5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4630A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2C4B" w:rsidRDefault="00522C4B">
      <w:pPr>
        <w:spacing w:after="0" w:line="267" w:lineRule="auto"/>
        <w:ind w:left="10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41" w:type="dxa"/>
        <w:tblInd w:w="998" w:type="dxa"/>
        <w:tblCellMar>
          <w:top w:w="14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5638"/>
        <w:gridCol w:w="2303"/>
      </w:tblGrid>
      <w:tr w:rsidR="0036083B" w:rsidTr="0036083B">
        <w:trPr>
          <w:trHeight w:val="307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10класс</w:t>
            </w:r>
          </w:p>
        </w:tc>
      </w:tr>
      <w:tr w:rsidR="0036083B" w:rsidTr="0036083B">
        <w:trPr>
          <w:trHeight w:val="295"/>
        </w:trPr>
        <w:tc>
          <w:tcPr>
            <w:tcW w:w="5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3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36083B" w:rsidTr="0036083B">
        <w:trPr>
          <w:trHeight w:val="315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</w:p>
        </w:tc>
      </w:tr>
      <w:tr w:rsidR="0036083B" w:rsidTr="0036083B">
        <w:trPr>
          <w:trHeight w:val="326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(английский) язык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 и начала математического анализа (Вероятность и статистика)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36083B" w:rsidTr="0036083B">
        <w:trPr>
          <w:trHeight w:val="310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(включая экономику и право)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36083B" w:rsidTr="0036083B">
        <w:trPr>
          <w:trHeight w:val="327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жизнедеятельности)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</w:pPr>
            <w:r w:rsidRPr="00911CB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6083B" w:rsidTr="0036083B">
        <w:trPr>
          <w:trHeight w:val="324"/>
        </w:trPr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3B" w:rsidRDefault="0036083B" w:rsidP="0036083B">
            <w:pPr>
              <w:spacing w:after="0"/>
            </w:pPr>
            <w:r w:rsidRPr="00911CB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</w:tbl>
    <w:p w:rsidR="00522C4B" w:rsidRDefault="00522C4B">
      <w:pPr>
        <w:spacing w:after="65"/>
        <w:rPr>
          <w:rFonts w:ascii="Times New Roman" w:hAnsi="Times New Roman" w:cs="Times New Roman"/>
          <w:sz w:val="24"/>
          <w:szCs w:val="24"/>
        </w:rPr>
      </w:pPr>
    </w:p>
    <w:p w:rsidR="0036083B" w:rsidRDefault="0036083B" w:rsidP="0036083B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 – контрольная работа                              </w:t>
      </w:r>
    </w:p>
    <w:p w:rsidR="0036083B" w:rsidRDefault="0036083B" w:rsidP="0036083B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 – годовая отметка                                    </w:t>
      </w:r>
    </w:p>
    <w:p w:rsidR="0036083B" w:rsidRDefault="0036083B" w:rsidP="0036083B">
      <w:pPr>
        <w:ind w:left="847" w:right="185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 – тестирование (содержит вопросы с краткими, развернутым ответом) </w:t>
      </w:r>
    </w:p>
    <w:p w:rsidR="0036083B" w:rsidRDefault="0036083B" w:rsidP="0036083B">
      <w:pPr>
        <w:ind w:left="847" w:right="185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 – зачет  </w:t>
      </w:r>
    </w:p>
    <w:p w:rsidR="0036083B" w:rsidRDefault="0036083B" w:rsidP="0036083B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 – диктант </w:t>
      </w:r>
    </w:p>
    <w:p w:rsidR="0036083B" w:rsidRDefault="0036083B" w:rsidP="0036083B">
      <w:pPr>
        <w:ind w:left="847" w:right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С- сочинение </w:t>
      </w:r>
    </w:p>
    <w:p w:rsidR="00522C4B" w:rsidRDefault="00522C4B"/>
    <w:sectPr w:rsidR="00522C4B" w:rsidSect="00D72E55">
      <w:pgSz w:w="11900" w:h="16820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61E" w:rsidRDefault="007F661E">
      <w:pPr>
        <w:spacing w:line="240" w:lineRule="auto"/>
      </w:pPr>
      <w:r>
        <w:separator/>
      </w:r>
    </w:p>
  </w:endnote>
  <w:endnote w:type="continuationSeparator" w:id="0">
    <w:p w:rsidR="007F661E" w:rsidRDefault="007F66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61E" w:rsidRDefault="007F661E">
      <w:pPr>
        <w:spacing w:after="0"/>
      </w:pPr>
      <w:r>
        <w:separator/>
      </w:r>
    </w:p>
  </w:footnote>
  <w:footnote w:type="continuationSeparator" w:id="0">
    <w:p w:rsidR="007F661E" w:rsidRDefault="007F661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16593"/>
    <w:rsid w:val="001440F4"/>
    <w:rsid w:val="0015448F"/>
    <w:rsid w:val="00182A84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06ED"/>
    <w:rsid w:val="00297A59"/>
    <w:rsid w:val="002A12FF"/>
    <w:rsid w:val="002A5D25"/>
    <w:rsid w:val="002C3030"/>
    <w:rsid w:val="002E245D"/>
    <w:rsid w:val="002F787C"/>
    <w:rsid w:val="00304E84"/>
    <w:rsid w:val="0030678A"/>
    <w:rsid w:val="00307353"/>
    <w:rsid w:val="0031079C"/>
    <w:rsid w:val="00320B7C"/>
    <w:rsid w:val="00321939"/>
    <w:rsid w:val="00344318"/>
    <w:rsid w:val="0036083B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46789"/>
    <w:rsid w:val="004630A5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22C4B"/>
    <w:rsid w:val="00543B77"/>
    <w:rsid w:val="005472C1"/>
    <w:rsid w:val="00564E8B"/>
    <w:rsid w:val="0057579D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63484"/>
    <w:rsid w:val="00771952"/>
    <w:rsid w:val="00787163"/>
    <w:rsid w:val="007B5622"/>
    <w:rsid w:val="007E3674"/>
    <w:rsid w:val="007E7965"/>
    <w:rsid w:val="007F661E"/>
    <w:rsid w:val="00804FE3"/>
    <w:rsid w:val="00806306"/>
    <w:rsid w:val="0081324A"/>
    <w:rsid w:val="008448FF"/>
    <w:rsid w:val="008632FA"/>
    <w:rsid w:val="008829BA"/>
    <w:rsid w:val="008B4198"/>
    <w:rsid w:val="008E0553"/>
    <w:rsid w:val="00925ABE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11EC7"/>
    <w:rsid w:val="00C300D7"/>
    <w:rsid w:val="00C521EF"/>
    <w:rsid w:val="00C70729"/>
    <w:rsid w:val="00C72A73"/>
    <w:rsid w:val="00C91579"/>
    <w:rsid w:val="00CA5D63"/>
    <w:rsid w:val="00CB6C10"/>
    <w:rsid w:val="00CC105E"/>
    <w:rsid w:val="00D0701D"/>
    <w:rsid w:val="00D07CCC"/>
    <w:rsid w:val="00D16267"/>
    <w:rsid w:val="00D213E7"/>
    <w:rsid w:val="00D339A5"/>
    <w:rsid w:val="00D52398"/>
    <w:rsid w:val="00D72E55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  <w:rsid w:val="34261B42"/>
    <w:rsid w:val="68042773"/>
    <w:rsid w:val="7FB4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83995"/>
  <w15:docId w15:val="{7B5A4F10-98CF-4B12-8209-48F03DB5B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qFormat/>
    <w:rPr>
      <w:b/>
      <w:bCs/>
    </w:rPr>
  </w:style>
  <w:style w:type="paragraph" w:styleId="aa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Текст примечания Знак"/>
    <w:basedOn w:val="a0"/>
    <w:link w:val="a6"/>
    <w:uiPriority w:val="99"/>
    <w:semiHidden/>
    <w:qFormat/>
    <w:rPr>
      <w:sz w:val="20"/>
      <w:szCs w:val="20"/>
    </w:rPr>
  </w:style>
  <w:style w:type="character" w:customStyle="1" w:styleId="a9">
    <w:name w:val="Тема примечания Знак"/>
    <w:basedOn w:val="a7"/>
    <w:link w:val="a8"/>
    <w:uiPriority w:val="99"/>
    <w:semiHidden/>
    <w:qFormat/>
    <w:rPr>
      <w:b/>
      <w:bCs/>
      <w:sz w:val="20"/>
      <w:szCs w:val="20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qFormat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1122</Words>
  <Characters>6396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11</cp:revision>
  <cp:lastPrinted>2023-09-11T09:56:00Z</cp:lastPrinted>
  <dcterms:created xsi:type="dcterms:W3CDTF">2023-04-17T10:37:00Z</dcterms:created>
  <dcterms:modified xsi:type="dcterms:W3CDTF">2023-09-25T11:49:00Z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1049-11.2.0.11486</vt:lpwstr>
  </property>
  <property fmtid="{D5CDD505-2E9C-101B-9397-08002B2CF9AE}" pid="3" name="ICV">
    <vt:lpwstr>9968125130E14E8889E57E2C69887317</vt:lpwstr>
  </property>
</Properties>
</file>